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黑龙江省20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上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半年中小学教师资格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考试（面试）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考区联系方式</w:t>
      </w:r>
      <w:bookmarkStart w:id="0" w:name="_GoBack"/>
      <w:bookmarkEnd w:id="0"/>
    </w:p>
    <w:tbl>
      <w:tblPr>
        <w:tblStyle w:val="2"/>
        <w:tblW w:w="9019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878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哈尔滨市道里区教育局招生考试中心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哈尔滨市道外区招生考试中心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哈尔滨市南岗区高等教育考试中心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(0451)53664442转0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香坊区教育考试中心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哈尔滨市平房区招生考试院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哈尔滨市阿城区招生考试院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(0451)53766859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齐齐哈尔市建华区招生考试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(0452)25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69511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(0459)4662111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8226878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8220799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(0456)8268280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大兴安岭地区招生考试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(0457)2123158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12C4B"/>
    <w:rsid w:val="448C5E15"/>
    <w:rsid w:val="47012C4B"/>
    <w:rsid w:val="7954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2021-06-15T05:06:00Z</dcterms:created>
  <dc:creator>燕南</dc:creator>
  <cp:lastModifiedBy>燕南</cp:lastModifiedBy>
  <dcterms:modified xsi:type="dcterms:W3CDTF">2021-06-15T05:08:13Z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